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F5796F">
        <w:rPr>
          <w:rFonts w:ascii="Times New Roman" w:hAnsi="Times New Roman" w:cs="Times New Roman"/>
          <w:sz w:val="28"/>
          <w:szCs w:val="28"/>
        </w:rPr>
        <w:t>24.11.2015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F5796F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proofErr w:type="gramStart"/>
      <w:r w:rsidRPr="00721E81">
        <w:rPr>
          <w:rFonts w:ascii="Times New Roman" w:hAnsi="Times New Roman" w:cs="Times New Roman"/>
          <w:b/>
          <w:sz w:val="28"/>
          <w:szCs w:val="28"/>
        </w:rPr>
        <w:t>из  районного</w:t>
      </w:r>
      <w:proofErr w:type="gramEnd"/>
      <w:r w:rsidRPr="00721E81">
        <w:rPr>
          <w:rFonts w:ascii="Times New Roman" w:hAnsi="Times New Roman" w:cs="Times New Roman"/>
          <w:b/>
          <w:sz w:val="28"/>
          <w:szCs w:val="28"/>
        </w:rPr>
        <w:t xml:space="preserve"> бюджета на 201</w:t>
      </w:r>
      <w:r w:rsidR="00AD1E3C">
        <w:rPr>
          <w:rFonts w:ascii="Times New Roman" w:hAnsi="Times New Roman" w:cs="Times New Roman"/>
          <w:b/>
          <w:sz w:val="28"/>
          <w:szCs w:val="28"/>
        </w:rPr>
        <w:t>6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003A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78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2"/>
        <w:gridCol w:w="5200"/>
        <w:gridCol w:w="1558"/>
      </w:tblGrid>
      <w:tr w:rsidR="004D0DE1" w:rsidRPr="00721E81" w:rsidTr="0080003A">
        <w:trPr>
          <w:trHeight w:val="884"/>
          <w:tblHeader/>
        </w:trPr>
        <w:tc>
          <w:tcPr>
            <w:tcW w:w="3022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200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58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E1" w:rsidRPr="00721E81" w:rsidTr="0080003A">
        <w:trPr>
          <w:trHeight w:val="455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8" w:type="dxa"/>
          </w:tcPr>
          <w:p w:rsidR="004D0DE1" w:rsidRPr="00721E81" w:rsidRDefault="005C2617" w:rsidP="008E0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194,2</w:t>
            </w:r>
          </w:p>
        </w:tc>
      </w:tr>
      <w:tr w:rsidR="004D0DE1" w:rsidRPr="00721E81" w:rsidTr="0080003A">
        <w:trPr>
          <w:trHeight w:val="91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8" w:type="dxa"/>
          </w:tcPr>
          <w:p w:rsidR="004D0DE1" w:rsidRPr="00721E81" w:rsidRDefault="00AD1E3C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4D0DE1" w:rsidRPr="00721E81" w:rsidTr="0080003A">
        <w:trPr>
          <w:trHeight w:val="1864"/>
        </w:trPr>
        <w:tc>
          <w:tcPr>
            <w:tcW w:w="3022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</w:tc>
        <w:tc>
          <w:tcPr>
            <w:tcW w:w="5200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58" w:type="dxa"/>
          </w:tcPr>
          <w:p w:rsidR="004D0DE1" w:rsidRPr="00721E81" w:rsidRDefault="000473D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</w:tbl>
    <w:p w:rsidR="002D5643" w:rsidRPr="004D0DE1" w:rsidRDefault="002D5643">
      <w:pPr>
        <w:rPr>
          <w:rFonts w:ascii="Times New Roman" w:hAnsi="Times New Roman" w:cs="Times New Roman"/>
          <w:sz w:val="28"/>
          <w:szCs w:val="28"/>
        </w:rPr>
      </w:pPr>
    </w:p>
    <w:sectPr w:rsidR="002D5643" w:rsidRPr="004D0DE1" w:rsidSect="00FD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0DE1"/>
    <w:rsid w:val="000473DB"/>
    <w:rsid w:val="000964E7"/>
    <w:rsid w:val="0018240F"/>
    <w:rsid w:val="002D5643"/>
    <w:rsid w:val="003333C4"/>
    <w:rsid w:val="00441E2C"/>
    <w:rsid w:val="004D0DE1"/>
    <w:rsid w:val="005C2617"/>
    <w:rsid w:val="005E0FDB"/>
    <w:rsid w:val="00624EC2"/>
    <w:rsid w:val="006B76E3"/>
    <w:rsid w:val="007048D0"/>
    <w:rsid w:val="007570B7"/>
    <w:rsid w:val="0080003A"/>
    <w:rsid w:val="00846126"/>
    <w:rsid w:val="008E078D"/>
    <w:rsid w:val="009A4D18"/>
    <w:rsid w:val="009B5271"/>
    <w:rsid w:val="00AD1E3C"/>
    <w:rsid w:val="00CB491F"/>
    <w:rsid w:val="00CE440F"/>
    <w:rsid w:val="00EB514C"/>
    <w:rsid w:val="00F5796F"/>
    <w:rsid w:val="00FA0D3F"/>
    <w:rsid w:val="00FD10FD"/>
    <w:rsid w:val="00FE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7AF2F-5DE1-46CA-990B-7A64677C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19</cp:revision>
  <cp:lastPrinted>2014-10-29T05:58:00Z</cp:lastPrinted>
  <dcterms:created xsi:type="dcterms:W3CDTF">2013-11-01T06:06:00Z</dcterms:created>
  <dcterms:modified xsi:type="dcterms:W3CDTF">2015-11-24T18:13:00Z</dcterms:modified>
</cp:coreProperties>
</file>